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9A7" w:rsidRDefault="00E349A7">
      <w:pPr>
        <w:rPr>
          <w:sz w:val="52"/>
          <w:szCs w:val="52"/>
        </w:rPr>
      </w:pPr>
      <w:r>
        <w:rPr>
          <w:sz w:val="52"/>
          <w:szCs w:val="52"/>
        </w:rPr>
        <w:t>Society:</w:t>
      </w:r>
    </w:p>
    <w:p w:rsidR="00E349A7" w:rsidRDefault="00E349A7">
      <w:pPr>
        <w:rPr>
          <w:sz w:val="52"/>
          <w:szCs w:val="52"/>
        </w:rPr>
      </w:pPr>
      <w:r>
        <w:rPr>
          <w:sz w:val="52"/>
          <w:szCs w:val="52"/>
        </w:rPr>
        <w:tab/>
        <w:t xml:space="preserve">A social pyramid is a </w:t>
      </w:r>
      <w:r w:rsidRPr="00746C1F">
        <w:rPr>
          <w:sz w:val="52"/>
          <w:szCs w:val="52"/>
          <w:highlight w:val="magenta"/>
        </w:rPr>
        <w:t xml:space="preserve">triangle shaped </w:t>
      </w:r>
      <w:r w:rsidRPr="00746C1F">
        <w:rPr>
          <w:sz w:val="52"/>
          <w:szCs w:val="52"/>
          <w:highlight w:val="cyan"/>
        </w:rPr>
        <w:t>chart</w:t>
      </w:r>
      <w:r>
        <w:rPr>
          <w:sz w:val="52"/>
          <w:szCs w:val="52"/>
        </w:rPr>
        <w:t xml:space="preserve"> that shows the rank of people in its society. </w:t>
      </w:r>
    </w:p>
    <w:p w:rsidR="00E349A7" w:rsidRDefault="00E349A7">
      <w:pPr>
        <w:rPr>
          <w:sz w:val="52"/>
          <w:szCs w:val="52"/>
        </w:rPr>
      </w:pPr>
      <w:r>
        <w:rPr>
          <w:sz w:val="52"/>
          <w:szCs w:val="52"/>
        </w:rPr>
        <w:tab/>
      </w:r>
      <w:r w:rsidRPr="00746C1F">
        <w:rPr>
          <w:sz w:val="52"/>
          <w:szCs w:val="52"/>
        </w:rPr>
        <w:t xml:space="preserve">People who live in </w:t>
      </w:r>
      <w:r w:rsidRPr="00746C1F">
        <w:rPr>
          <w:sz w:val="52"/>
          <w:szCs w:val="52"/>
          <w:highlight w:val="green"/>
        </w:rPr>
        <w:t>Meroe</w:t>
      </w:r>
      <w:r>
        <w:rPr>
          <w:sz w:val="52"/>
          <w:szCs w:val="52"/>
        </w:rPr>
        <w:t xml:space="preserve"> also have their </w:t>
      </w:r>
      <w:r w:rsidRPr="00746C1F">
        <w:rPr>
          <w:sz w:val="52"/>
          <w:szCs w:val="52"/>
          <w:highlight w:val="yellow"/>
        </w:rPr>
        <w:t>social pyramid</w:t>
      </w:r>
      <w:r>
        <w:rPr>
          <w:sz w:val="52"/>
          <w:szCs w:val="52"/>
        </w:rPr>
        <w:t xml:space="preserve">. First are the </w:t>
      </w:r>
      <w:r w:rsidRPr="00746C1F">
        <w:rPr>
          <w:sz w:val="52"/>
          <w:szCs w:val="52"/>
          <w:highlight w:val="red"/>
        </w:rPr>
        <w:t>royal king</w:t>
      </w:r>
      <w:r>
        <w:rPr>
          <w:sz w:val="52"/>
          <w:szCs w:val="52"/>
        </w:rPr>
        <w:t xml:space="preserve"> and queen. Then, are the </w:t>
      </w:r>
      <w:r w:rsidRPr="00746C1F">
        <w:rPr>
          <w:sz w:val="52"/>
          <w:szCs w:val="52"/>
          <w:highlight w:val="magenta"/>
        </w:rPr>
        <w:t>priests and soldiers</w:t>
      </w:r>
      <w:r>
        <w:rPr>
          <w:sz w:val="52"/>
          <w:szCs w:val="52"/>
        </w:rPr>
        <w:t xml:space="preserve">. Next, are the </w:t>
      </w:r>
      <w:r w:rsidRPr="00746C1F">
        <w:rPr>
          <w:sz w:val="52"/>
          <w:szCs w:val="52"/>
          <w:highlight w:val="cyan"/>
        </w:rPr>
        <w:t>merchants, artisans and farmers.</w:t>
      </w:r>
      <w:r>
        <w:rPr>
          <w:sz w:val="52"/>
          <w:szCs w:val="52"/>
        </w:rPr>
        <w:t xml:space="preserve"> Lastly are the </w:t>
      </w:r>
      <w:r w:rsidRPr="00746C1F">
        <w:rPr>
          <w:sz w:val="52"/>
          <w:szCs w:val="52"/>
          <w:highlight w:val="green"/>
        </w:rPr>
        <w:t>enslaved people.</w:t>
      </w:r>
      <w:r>
        <w:rPr>
          <w:sz w:val="52"/>
          <w:szCs w:val="52"/>
        </w:rPr>
        <w:t xml:space="preserve"> Each role is very important and always will be. The </w:t>
      </w:r>
      <w:r w:rsidRPr="00746C1F">
        <w:rPr>
          <w:sz w:val="52"/>
          <w:szCs w:val="52"/>
          <w:highlight w:val="yellow"/>
        </w:rPr>
        <w:t>women</w:t>
      </w:r>
      <w:r>
        <w:rPr>
          <w:sz w:val="52"/>
          <w:szCs w:val="52"/>
        </w:rPr>
        <w:t xml:space="preserve"> keep the royal system going. For years they have been taking the place of </w:t>
      </w:r>
      <w:bookmarkStart w:id="0" w:name="_GoBack"/>
      <w:bookmarkEnd w:id="0"/>
      <w:r w:rsidRPr="00746C1F">
        <w:rPr>
          <w:sz w:val="52"/>
          <w:szCs w:val="52"/>
          <w:highlight w:val="red"/>
        </w:rPr>
        <w:t>queens</w:t>
      </w:r>
      <w:r>
        <w:rPr>
          <w:sz w:val="52"/>
          <w:szCs w:val="52"/>
        </w:rPr>
        <w:t xml:space="preserve">. They hold the important roles of </w:t>
      </w:r>
      <w:r w:rsidRPr="00746C1F">
        <w:rPr>
          <w:sz w:val="52"/>
          <w:szCs w:val="52"/>
          <w:highlight w:val="magenta"/>
        </w:rPr>
        <w:t>controlling the countries.</w:t>
      </w:r>
    </w:p>
    <w:p w:rsidR="00E349A7" w:rsidRPr="00E349A7" w:rsidRDefault="00E349A7">
      <w:pPr>
        <w:rPr>
          <w:sz w:val="52"/>
          <w:szCs w:val="52"/>
        </w:rPr>
      </w:pPr>
    </w:p>
    <w:sectPr w:rsidR="00E349A7" w:rsidRPr="00E349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9A7"/>
    <w:rsid w:val="00746C1F"/>
    <w:rsid w:val="00E3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KGALBO</dc:creator>
  <cp:lastModifiedBy>KGALBO</cp:lastModifiedBy>
  <cp:revision>2</cp:revision>
  <dcterms:created xsi:type="dcterms:W3CDTF">2012-05-02T19:15:00Z</dcterms:created>
  <dcterms:modified xsi:type="dcterms:W3CDTF">2012-05-03T18:36:00Z</dcterms:modified>
</cp:coreProperties>
</file>